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10" w:rsidRPr="00572E10" w:rsidRDefault="00572E10" w:rsidP="00B26DD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572E10">
        <w:rPr>
          <w:rFonts w:eastAsia="Times New Roman" w:cstheme="minorHAnsi"/>
          <w:b/>
          <w:bCs/>
          <w:kern w:val="36"/>
          <w:sz w:val="36"/>
          <w:szCs w:val="24"/>
        </w:rPr>
        <w:t>Social Media &amp; Online Presence Screening Form</w:t>
      </w:r>
    </w:p>
    <w:p w:rsid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1: Applicant Information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D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543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Position Applied For</w:t>
            </w:r>
          </w:p>
        </w:tc>
        <w:tc>
          <w:tcPr>
            <w:tcW w:w="241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41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543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Date of Application</w:t>
            </w:r>
          </w:p>
        </w:tc>
        <w:tc>
          <w:tcPr>
            <w:tcW w:w="241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2: Consent &amp; Authorization</w:t>
      </w:r>
    </w:p>
    <w:p w:rsidR="00572E10" w:rsidRP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 xml:space="preserve">I, </w:t>
      </w:r>
      <w:r w:rsidRPr="00572E10">
        <w:rPr>
          <w:rFonts w:eastAsia="Times New Roman" w:cstheme="minorHAnsi"/>
          <w:b/>
          <w:bCs/>
          <w:sz w:val="24"/>
          <w:szCs w:val="24"/>
        </w:rPr>
        <w:t>__________________________________</w:t>
      </w:r>
      <w:r w:rsidRPr="00572E10">
        <w:rPr>
          <w:rFonts w:eastAsia="Times New Roman" w:cstheme="minorHAnsi"/>
          <w:sz w:val="24"/>
          <w:szCs w:val="24"/>
        </w:rPr>
        <w:t xml:space="preserve">, hereby authorize </w:t>
      </w:r>
      <w:r w:rsidRPr="00572E10">
        <w:rPr>
          <w:rFonts w:eastAsia="Times New Roman" w:cstheme="minorHAnsi"/>
          <w:b/>
          <w:bCs/>
          <w:sz w:val="24"/>
          <w:szCs w:val="24"/>
        </w:rPr>
        <w:t>[Company Name]</w:t>
      </w:r>
      <w:r w:rsidRPr="00572E10">
        <w:rPr>
          <w:rFonts w:eastAsia="Times New Roman" w:cstheme="minorHAnsi"/>
          <w:sz w:val="24"/>
          <w:szCs w:val="24"/>
        </w:rPr>
        <w:t xml:space="preserve"> to conduct a social media and online presence screening as part of the background verification process.</w:t>
      </w:r>
    </w:p>
    <w:p w:rsidR="00572E10" w:rsidRP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I understand that:</w:t>
      </w:r>
    </w:p>
    <w:p w:rsidR="00572E10" w:rsidRPr="00572E10" w:rsidRDefault="00572E10" w:rsidP="00572E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This screening will focus only on publicly available information.</w:t>
      </w:r>
    </w:p>
    <w:p w:rsidR="00572E10" w:rsidRPr="00572E10" w:rsidRDefault="00572E10" w:rsidP="00572E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The purpose is to assess professionalism, integrity, and alignment with company values.</w:t>
      </w:r>
    </w:p>
    <w:p w:rsidR="00572E10" w:rsidRPr="00572E10" w:rsidRDefault="00572E10" w:rsidP="00572E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No login credentials or passwords will ever be requested.</w:t>
      </w:r>
    </w:p>
    <w:p w:rsidR="00572E10" w:rsidRPr="00572E10" w:rsidRDefault="00572E10" w:rsidP="00572E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Information unrelated to job performance (e.g., political views, religion, personal lifestyle) will not be considered.</w:t>
      </w:r>
    </w:p>
    <w:p w:rsidR="00572E10" w:rsidRPr="00572E10" w:rsidRDefault="00572E10" w:rsidP="00572E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I may withdraw consent at any time.</w:t>
      </w:r>
    </w:p>
    <w:p w:rsidR="00572E10" w:rsidRP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Applicant Signature:</w:t>
      </w:r>
      <w:r w:rsidR="00B26DD6">
        <w:rPr>
          <w:rFonts w:eastAsia="Times New Roman" w:cstheme="minorHAnsi"/>
          <w:sz w:val="24"/>
          <w:szCs w:val="24"/>
        </w:rPr>
        <w:t xml:space="preserve"> _________________________           </w:t>
      </w:r>
      <w:r w:rsidRPr="00572E10">
        <w:rPr>
          <w:rFonts w:eastAsia="Times New Roman" w:cstheme="minorHAnsi"/>
          <w:b/>
          <w:bCs/>
          <w:sz w:val="24"/>
          <w:szCs w:val="24"/>
        </w:rPr>
        <w:t>Date:</w:t>
      </w:r>
      <w:r w:rsidRPr="00572E10">
        <w:rPr>
          <w:rFonts w:eastAsia="Times New Roman" w:cstheme="minorHAnsi"/>
          <w:sz w:val="24"/>
          <w:szCs w:val="24"/>
        </w:rPr>
        <w:t xml:space="preserve"> _________________________</w:t>
      </w:r>
    </w:p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3: Platforms to Be Reviewed</w:t>
      </w:r>
    </w:p>
    <w:p w:rsid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t>(Only public profiles — optional fields for the applicant)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Platform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Profile Link/Username</w:t>
            </w: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Provided by Applicant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Facebook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LinkedIn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Instagram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X (Twitter)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572E10">
              <w:rPr>
                <w:rFonts w:eastAsia="Times New Roman" w:cstheme="minorHAnsi"/>
                <w:sz w:val="24"/>
                <w:szCs w:val="24"/>
              </w:rPr>
              <w:t>TikTok</w:t>
            </w:r>
            <w:proofErr w:type="spellEnd"/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7F461D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YouTube</w:t>
            </w:r>
          </w:p>
          <w:p w:rsidR="007F461D" w:rsidRDefault="007F461D" w:rsidP="007F461D">
            <w:pPr>
              <w:rPr>
                <w:rFonts w:eastAsia="Times New Roman" w:cstheme="minorHAnsi"/>
                <w:sz w:val="24"/>
                <w:szCs w:val="24"/>
              </w:rPr>
            </w:pPr>
          </w:p>
          <w:p w:rsidR="00B26DD6" w:rsidRPr="007F461D" w:rsidRDefault="00B26DD6" w:rsidP="007F461D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lastRenderedPageBreak/>
              <w:t>Personal Website / Portfolio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  <w:tr w:rsidR="00B26DD6" w:rsidRPr="00F373D8" w:rsidTr="00AA7DBF">
        <w:trPr>
          <w:trHeight w:val="536"/>
        </w:trPr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Other</w:t>
            </w:r>
          </w:p>
        </w:tc>
        <w:tc>
          <w:tcPr>
            <w:tcW w:w="3325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Yes / No</w:t>
            </w:r>
          </w:p>
        </w:tc>
      </w:tr>
    </w:tbl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4: Screening Criteria (For HR Use Only)</w:t>
      </w:r>
    </w:p>
    <w:p w:rsidR="00572E10" w:rsidRP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i/>
          <w:iCs/>
          <w:sz w:val="24"/>
          <w:szCs w:val="24"/>
        </w:rPr>
        <w:t>(Check only what is relevant—avoid discriminatory factors.)</w: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Professional Indicators</w:t>
      </w:r>
    </w:p>
    <w:p w:rsidR="00572E10" w:rsidRPr="00572E10" w:rsidRDefault="00572E10" w:rsidP="00572E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Professional or industry-related content</w:t>
      </w:r>
    </w:p>
    <w:p w:rsidR="00572E10" w:rsidRPr="00572E10" w:rsidRDefault="00572E10" w:rsidP="00572E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Participation in professional forums</w:t>
      </w:r>
    </w:p>
    <w:p w:rsidR="00572E10" w:rsidRPr="00572E10" w:rsidRDefault="00572E10" w:rsidP="00572E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Portfolio or work samples</w:t>
      </w:r>
    </w:p>
    <w:p w:rsidR="00572E10" w:rsidRPr="00572E10" w:rsidRDefault="00572E10" w:rsidP="00572E1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Verified employment history</w: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Behavioral Indicators</w:t>
      </w:r>
    </w:p>
    <w:p w:rsidR="00572E10" w:rsidRPr="00572E10" w:rsidRDefault="00572E10" w:rsidP="00572E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Respectful communication</w:t>
      </w:r>
    </w:p>
    <w:p w:rsidR="00572E10" w:rsidRPr="00572E10" w:rsidRDefault="00572E10" w:rsidP="00572E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Positive public interactions</w:t>
      </w:r>
    </w:p>
    <w:p w:rsidR="00572E10" w:rsidRPr="00572E10" w:rsidRDefault="00572E10" w:rsidP="00572E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Evidence of teamwork or leadership</w:t>
      </w:r>
    </w:p>
    <w:p w:rsidR="00572E10" w:rsidRPr="00572E10" w:rsidRDefault="00572E10" w:rsidP="00572E1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No signs of harassment or abusive behavior</w:t>
      </w:r>
    </w:p>
    <w:p w:rsidR="00572E10" w:rsidRPr="00572E10" w:rsidRDefault="00572E10" w:rsidP="00572E1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Risk Indicators</w:t>
      </w:r>
    </w:p>
    <w:p w:rsidR="00572E10" w:rsidRPr="00572E10" w:rsidRDefault="00572E10" w:rsidP="00572E1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i/>
          <w:iCs/>
          <w:sz w:val="24"/>
          <w:szCs w:val="24"/>
        </w:rPr>
        <w:t>(Public content only — no assumptions or personal opinions)</w:t>
      </w:r>
    </w:p>
    <w:p w:rsidR="00572E10" w:rsidRPr="00572E10" w:rsidRDefault="00572E10" w:rsidP="00572E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Hate speech or discriminatory comments</w:t>
      </w:r>
    </w:p>
    <w:p w:rsidR="00572E10" w:rsidRPr="00572E10" w:rsidRDefault="00572E10" w:rsidP="00572E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Harassment, threats, or abusive language</w:t>
      </w:r>
    </w:p>
    <w:p w:rsidR="00572E10" w:rsidRPr="00572E10" w:rsidRDefault="00572E10" w:rsidP="00572E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Illegal activities</w:t>
      </w:r>
    </w:p>
    <w:p w:rsidR="00572E10" w:rsidRPr="00572E10" w:rsidRDefault="00572E10" w:rsidP="00572E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Severe unprofessional conduct</w:t>
      </w:r>
    </w:p>
    <w:p w:rsidR="00572E10" w:rsidRPr="00572E10" w:rsidRDefault="00572E10" w:rsidP="00572E1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572E10">
        <w:rPr>
          <w:rFonts w:eastAsia="Times New Roman" w:cstheme="minorHAnsi"/>
          <w:sz w:val="24"/>
          <w:szCs w:val="24"/>
        </w:rPr>
        <w:t xml:space="preserve"> Confidential information disclosure</w:t>
      </w:r>
    </w:p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5: Findings Summary (HR Use Only)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7508"/>
      </w:tblGrid>
      <w:tr w:rsidR="00B26DD6" w:rsidRPr="00F373D8" w:rsidTr="00152BE0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Positive Observations</w:t>
            </w:r>
          </w:p>
        </w:tc>
        <w:tc>
          <w:tcPr>
            <w:tcW w:w="750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316FA4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Neutral Findings</w:t>
            </w:r>
          </w:p>
        </w:tc>
        <w:tc>
          <w:tcPr>
            <w:tcW w:w="750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316FA4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Concerns Identified</w:t>
            </w:r>
          </w:p>
        </w:tc>
        <w:tc>
          <w:tcPr>
            <w:tcW w:w="750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316FA4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sz w:val="24"/>
                <w:szCs w:val="24"/>
              </w:rPr>
              <w:t>Additional Comments</w:t>
            </w:r>
          </w:p>
        </w:tc>
        <w:tc>
          <w:tcPr>
            <w:tcW w:w="7508" w:type="dxa"/>
            <w:vAlign w:val="center"/>
          </w:tcPr>
          <w:p w:rsidR="00B26DD6" w:rsidRPr="00F373D8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572E10" w:rsidRDefault="00572E10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572E10">
        <w:rPr>
          <w:rFonts w:eastAsia="Times New Roman" w:cstheme="minorHAnsi"/>
          <w:b/>
          <w:bCs/>
          <w:sz w:val="24"/>
          <w:szCs w:val="24"/>
        </w:rPr>
        <w:t>Section 6: Screening Decision</w:t>
      </w: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558"/>
        <w:gridCol w:w="2418"/>
      </w:tblGrid>
      <w:tr w:rsidR="00B26DD6" w:rsidRPr="00F373D8" w:rsidTr="00D229F8">
        <w:trPr>
          <w:trHeight w:val="536"/>
        </w:trPr>
        <w:tc>
          <w:tcPr>
            <w:tcW w:w="755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Decision</w:t>
            </w:r>
          </w:p>
        </w:tc>
        <w:tc>
          <w:tcPr>
            <w:tcW w:w="241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Select</w:t>
            </w:r>
          </w:p>
        </w:tc>
      </w:tr>
      <w:tr w:rsidR="00B26DD6" w:rsidRPr="00F373D8" w:rsidTr="00D229F8">
        <w:trPr>
          <w:trHeight w:val="536"/>
        </w:trPr>
        <w:tc>
          <w:tcPr>
            <w:tcW w:w="755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572E10">
              <w:rPr>
                <w:rFonts w:eastAsia="Times New Roman" w:cstheme="minorHAnsi"/>
                <w:sz w:val="24"/>
                <w:szCs w:val="24"/>
              </w:rPr>
              <w:t xml:space="preserve"> Suitable </w:t>
            </w:r>
            <w:r w:rsidRPr="00572E10">
              <w:rPr>
                <w:rFonts w:ascii="Calibri" w:eastAsia="Times New Roman" w:hAnsi="Calibri" w:cs="Calibri"/>
                <w:sz w:val="24"/>
                <w:szCs w:val="24"/>
              </w:rPr>
              <w:t>–</w:t>
            </w:r>
            <w:r w:rsidRPr="00572E10">
              <w:rPr>
                <w:rFonts w:eastAsia="Times New Roman" w:cstheme="minorHAnsi"/>
                <w:sz w:val="24"/>
                <w:szCs w:val="24"/>
              </w:rPr>
              <w:t xml:space="preserve"> No Concerns</w:t>
            </w:r>
          </w:p>
        </w:tc>
        <w:tc>
          <w:tcPr>
            <w:tcW w:w="241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B26DD6" w:rsidRPr="00F373D8" w:rsidTr="00D229F8">
        <w:trPr>
          <w:trHeight w:val="536"/>
        </w:trPr>
        <w:tc>
          <w:tcPr>
            <w:tcW w:w="755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572E10">
              <w:rPr>
                <w:rFonts w:eastAsia="Times New Roman" w:cstheme="minorHAnsi"/>
                <w:sz w:val="24"/>
                <w:szCs w:val="24"/>
              </w:rPr>
              <w:t xml:space="preserve"> Suitable with Minor Advisory</w:t>
            </w:r>
          </w:p>
        </w:tc>
        <w:tc>
          <w:tcPr>
            <w:tcW w:w="241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B26DD6" w:rsidRPr="00F373D8" w:rsidTr="00D229F8">
        <w:trPr>
          <w:trHeight w:val="536"/>
        </w:trPr>
        <w:tc>
          <w:tcPr>
            <w:tcW w:w="755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572E10">
              <w:rPr>
                <w:rFonts w:eastAsia="Times New Roman" w:cstheme="minorHAnsi"/>
                <w:sz w:val="24"/>
                <w:szCs w:val="24"/>
              </w:rPr>
              <w:t xml:space="preserve"> Further Review Required</w:t>
            </w:r>
          </w:p>
        </w:tc>
        <w:tc>
          <w:tcPr>
            <w:tcW w:w="241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  <w:tr w:rsidR="00B26DD6" w:rsidRPr="00F373D8" w:rsidTr="00D229F8">
        <w:trPr>
          <w:trHeight w:val="536"/>
        </w:trPr>
        <w:tc>
          <w:tcPr>
            <w:tcW w:w="755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✔</w:t>
            </w:r>
            <w:r w:rsidRPr="00572E10">
              <w:rPr>
                <w:rFonts w:eastAsia="Times New Roman" w:cstheme="minorHAnsi"/>
                <w:sz w:val="24"/>
                <w:szCs w:val="24"/>
              </w:rPr>
              <w:t xml:space="preserve"> Not Suitable Based on Documented Public Behavior</w:t>
            </w:r>
          </w:p>
        </w:tc>
        <w:tc>
          <w:tcPr>
            <w:tcW w:w="2418" w:type="dxa"/>
            <w:vAlign w:val="center"/>
          </w:tcPr>
          <w:p w:rsidR="00B26DD6" w:rsidRPr="00572E10" w:rsidRDefault="00B26DD6" w:rsidP="00B26DD6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</w:p>
        </w:tc>
      </w:tr>
    </w:tbl>
    <w:p w:rsidR="00B26DD6" w:rsidRPr="00572E10" w:rsidRDefault="00B26DD6" w:rsidP="00572E10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26D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Reviewer Name:</w:t>
            </w:r>
          </w:p>
        </w:tc>
        <w:tc>
          <w:tcPr>
            <w:tcW w:w="2543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Designation:</w:t>
            </w:r>
          </w:p>
        </w:tc>
        <w:tc>
          <w:tcPr>
            <w:tcW w:w="2418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B26DD6" w:rsidRPr="00F373D8" w:rsidTr="005B72F7">
        <w:trPr>
          <w:trHeight w:val="536"/>
        </w:trPr>
        <w:tc>
          <w:tcPr>
            <w:tcW w:w="2468" w:type="dxa"/>
            <w:vAlign w:val="center"/>
          </w:tcPr>
          <w:p w:rsidR="00B26DD6" w:rsidRPr="00572E10" w:rsidRDefault="00B26D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B26DD6" w:rsidRPr="00572E10" w:rsidRDefault="00B26DD6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72E10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18" w:type="dxa"/>
            <w:vAlign w:val="center"/>
          </w:tcPr>
          <w:p w:rsidR="00B26DD6" w:rsidRPr="00F373D8" w:rsidRDefault="00B26DD6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72E10" w:rsidRPr="00572E10" w:rsidRDefault="00572E10" w:rsidP="00572E1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72E1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BE16CD" w:rsidRPr="00572E10" w:rsidRDefault="00BE16CD">
      <w:pPr>
        <w:rPr>
          <w:rFonts w:cstheme="minorHAnsi"/>
          <w:sz w:val="24"/>
          <w:szCs w:val="24"/>
        </w:rPr>
      </w:pPr>
    </w:p>
    <w:sectPr w:rsidR="00BE16CD" w:rsidRPr="00572E10" w:rsidSect="007F461D">
      <w:footerReference w:type="default" r:id="rId7"/>
      <w:pgSz w:w="12240" w:h="15840"/>
      <w:pgMar w:top="810" w:right="1440" w:bottom="81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997" w:rsidRDefault="00151997" w:rsidP="007F461D">
      <w:pPr>
        <w:spacing w:after="0" w:line="240" w:lineRule="auto"/>
      </w:pPr>
      <w:r>
        <w:separator/>
      </w:r>
    </w:p>
  </w:endnote>
  <w:endnote w:type="continuationSeparator" w:id="0">
    <w:p w:rsidR="00151997" w:rsidRDefault="00151997" w:rsidP="007F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461D" w:rsidRPr="007F461D" w:rsidRDefault="007F461D">
    <w:pPr>
      <w:pStyle w:val="Footer"/>
      <w:rPr>
        <w:i/>
      </w:rPr>
    </w:pPr>
    <w:r w:rsidRPr="007F461D">
      <w:rPr>
        <w:i/>
      </w:rPr>
      <w:t>By: wordexceltemplates.com</w:t>
    </w:r>
  </w:p>
  <w:p w:rsidR="007F461D" w:rsidRDefault="007F46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997" w:rsidRDefault="00151997" w:rsidP="007F461D">
      <w:pPr>
        <w:spacing w:after="0" w:line="240" w:lineRule="auto"/>
      </w:pPr>
      <w:r>
        <w:separator/>
      </w:r>
    </w:p>
  </w:footnote>
  <w:footnote w:type="continuationSeparator" w:id="0">
    <w:p w:rsidR="00151997" w:rsidRDefault="00151997" w:rsidP="007F46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0DC"/>
    <w:multiLevelType w:val="multilevel"/>
    <w:tmpl w:val="54269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5B2BFC"/>
    <w:multiLevelType w:val="multilevel"/>
    <w:tmpl w:val="2F60E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8B1D39"/>
    <w:multiLevelType w:val="multilevel"/>
    <w:tmpl w:val="76148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D84B5B"/>
    <w:multiLevelType w:val="multilevel"/>
    <w:tmpl w:val="445E5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E10"/>
    <w:rsid w:val="00151997"/>
    <w:rsid w:val="00413A57"/>
    <w:rsid w:val="00572E10"/>
    <w:rsid w:val="007F461D"/>
    <w:rsid w:val="00B26DD6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18470F"/>
  <w15:chartTrackingRefBased/>
  <w15:docId w15:val="{D52A0D89-BED8-4A18-80B4-AC157D9C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72E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572E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72E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2E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572E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72E1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72E1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72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72E10"/>
    <w:rPr>
      <w:i/>
      <w:iCs/>
    </w:rPr>
  </w:style>
  <w:style w:type="table" w:styleId="TableGrid">
    <w:name w:val="Table Grid"/>
    <w:basedOn w:val="TableNormal"/>
    <w:uiPriority w:val="39"/>
    <w:rsid w:val="00B26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4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61D"/>
  </w:style>
  <w:style w:type="paragraph" w:styleId="Footer">
    <w:name w:val="footer"/>
    <w:basedOn w:val="Normal"/>
    <w:link w:val="FooterChar"/>
    <w:uiPriority w:val="99"/>
    <w:unhideWhenUsed/>
    <w:rsid w:val="007F46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6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8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9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89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6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2025-11-24T13:46:00Z</dcterms:created>
  <dcterms:modified xsi:type="dcterms:W3CDTF">2025-11-24T13:52:00Z</dcterms:modified>
</cp:coreProperties>
</file>